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59"/>
        <w:gridCol w:w="6657"/>
      </w:tblGrid>
      <w:tr w:rsidR="006341B3" w:rsidRPr="006341B3" w:rsidTr="006341B3">
        <w:trPr>
          <w:trHeight w:val="1134"/>
          <w:jc w:val="center"/>
        </w:trPr>
        <w:tc>
          <w:tcPr>
            <w:tcW w:w="5000" w:type="pct"/>
            <w:gridSpan w:val="2"/>
            <w:vAlign w:val="center"/>
          </w:tcPr>
          <w:p w:rsidR="006341B3" w:rsidRPr="006341B3" w:rsidRDefault="006341B3" w:rsidP="006341B3">
            <w:pPr>
              <w:bidi/>
              <w:jc w:val="center"/>
              <w:rPr>
                <w:rFonts w:cs="B Titr" w:hint="cs"/>
                <w:color w:val="FF0000"/>
                <w:sz w:val="44"/>
                <w:szCs w:val="44"/>
                <w:rtl/>
                <w:lang w:bidi="fa-IR"/>
              </w:rPr>
            </w:pPr>
            <w:r w:rsidRPr="006341B3">
              <w:rPr>
                <w:rFonts w:cs="B Titr" w:hint="cs"/>
                <w:color w:val="FF0000"/>
                <w:sz w:val="44"/>
                <w:szCs w:val="44"/>
                <w:rtl/>
                <w:lang w:bidi="fa-IR"/>
              </w:rPr>
              <w:t>فرم استخدام :</w:t>
            </w:r>
          </w:p>
        </w:tc>
      </w:tr>
      <w:tr w:rsidR="006341B3" w:rsidRPr="006341B3" w:rsidTr="006341B3">
        <w:trPr>
          <w:trHeight w:val="680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 xml:space="preserve">نام و نام خانوادگی : 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680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>تاریخ تولد :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680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 xml:space="preserve">شماره تماس : 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680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 xml:space="preserve">ایمیل : 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680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 xml:space="preserve">آدرس : 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680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>رشته تحصیلی :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1418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6341B3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>مهارتها : (</w:t>
            </w:r>
            <w:r w:rsidRPr="006341B3">
              <w:rPr>
                <w:rFonts w:cs="B Nazanin"/>
                <w:lang w:bidi="fa-IR"/>
              </w:rPr>
              <w:t>ICDL</w:t>
            </w:r>
            <w:r w:rsidRPr="006341B3">
              <w:rPr>
                <w:rFonts w:cs="B Nazanin" w:hint="cs"/>
                <w:rtl/>
                <w:lang w:bidi="fa-IR"/>
              </w:rPr>
              <w:t xml:space="preserve"> / زبان انگلیسی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341B3">
              <w:rPr>
                <w:rFonts w:cs="B Nazanin" w:hint="cs"/>
                <w:rtl/>
                <w:lang w:bidi="fa-IR"/>
              </w:rPr>
              <w:t>شبکه های اجتماعی/ نرم افزارها دیگر مهارتها )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1418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>سوابق تحصیلی :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2552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 xml:space="preserve">شرح سوابق کار به طور کامل : </w:t>
            </w:r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  <w:tr w:rsidR="006341B3" w:rsidRPr="006341B3" w:rsidTr="006341B3">
        <w:trPr>
          <w:trHeight w:val="2552"/>
          <w:jc w:val="center"/>
        </w:trPr>
        <w:tc>
          <w:tcPr>
            <w:tcW w:w="1308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  <w:r w:rsidRPr="006341B3">
              <w:rPr>
                <w:rFonts w:cs="B Nazanin" w:hint="cs"/>
                <w:rtl/>
                <w:lang w:bidi="fa-IR"/>
              </w:rPr>
              <w:t>توضیحات دیگر :</w:t>
            </w:r>
            <w:bookmarkStart w:id="0" w:name="_GoBack"/>
            <w:bookmarkEnd w:id="0"/>
          </w:p>
        </w:tc>
        <w:tc>
          <w:tcPr>
            <w:tcW w:w="3692" w:type="pct"/>
            <w:vAlign w:val="center"/>
          </w:tcPr>
          <w:p w:rsidR="006341B3" w:rsidRPr="006341B3" w:rsidRDefault="006341B3" w:rsidP="00787147">
            <w:pPr>
              <w:bidi/>
              <w:rPr>
                <w:rFonts w:cs="B Nazanin" w:hint="cs"/>
                <w:rtl/>
                <w:lang w:bidi="fa-IR"/>
              </w:rPr>
            </w:pPr>
          </w:p>
        </w:tc>
      </w:tr>
    </w:tbl>
    <w:p w:rsidR="00FF0E81" w:rsidRDefault="00FF0E81" w:rsidP="006341B3"/>
    <w:sectPr w:rsidR="00FF0E81" w:rsidSect="002202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D4" w:rsidRDefault="008B72D4" w:rsidP="006341B3">
      <w:pPr>
        <w:spacing w:after="0" w:line="240" w:lineRule="auto"/>
      </w:pPr>
      <w:r>
        <w:separator/>
      </w:r>
    </w:p>
  </w:endnote>
  <w:endnote w:type="continuationSeparator" w:id="0">
    <w:p w:rsidR="008B72D4" w:rsidRDefault="008B72D4" w:rsidP="0063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D4" w:rsidRDefault="008B72D4" w:rsidP="006341B3">
      <w:pPr>
        <w:spacing w:after="0" w:line="240" w:lineRule="auto"/>
      </w:pPr>
      <w:r>
        <w:separator/>
      </w:r>
    </w:p>
  </w:footnote>
  <w:footnote w:type="continuationSeparator" w:id="0">
    <w:p w:rsidR="008B72D4" w:rsidRDefault="008B72D4" w:rsidP="00634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B3"/>
    <w:rsid w:val="0022023E"/>
    <w:rsid w:val="006341B3"/>
    <w:rsid w:val="008B72D4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9F675"/>
  <w15:chartTrackingRefBased/>
  <w15:docId w15:val="{88E073D9-978F-45B9-9535-AC454694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1B3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1B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1B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3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1B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system2</dc:creator>
  <cp:keywords/>
  <dc:description/>
  <cp:lastModifiedBy>system2</cp:lastModifiedBy>
  <cp:revision>1</cp:revision>
  <dcterms:created xsi:type="dcterms:W3CDTF">2023-02-05T10:14:00Z</dcterms:created>
  <dcterms:modified xsi:type="dcterms:W3CDTF">2023-02-05T10:22:00Z</dcterms:modified>
</cp:coreProperties>
</file>